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6368" w14:textId="75B0DE52" w:rsidR="006B5C90" w:rsidRDefault="006B5C90" w:rsidP="006B5C90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ΦΟΡΕΙΣ</w:t>
      </w:r>
      <w:r w:rsidRPr="00062BF3">
        <w:rPr>
          <w:rFonts w:ascii="Calibri" w:hAnsi="Calibri" w:cs="Arial"/>
          <w:b/>
          <w:bCs/>
        </w:rPr>
        <w:t xml:space="preserve"> ΕΔΠ Τ.Π. </w:t>
      </w:r>
      <w:r w:rsidRPr="00062BF3">
        <w:rPr>
          <w:rFonts w:ascii="Calibri" w:hAnsi="Calibri" w:cs="Arial"/>
          <w:b/>
          <w:bCs/>
          <w:lang w:val="en-US"/>
        </w:rPr>
        <w:t>CLLD</w:t>
      </w:r>
      <w:r w:rsidRPr="00062BF3">
        <w:rPr>
          <w:rFonts w:ascii="Calibri" w:hAnsi="Calibri" w:cs="Arial"/>
          <w:b/>
          <w:bCs/>
        </w:rPr>
        <w:t>/</w:t>
      </w:r>
      <w:r w:rsidRPr="00062BF3">
        <w:rPr>
          <w:rFonts w:ascii="Calibri" w:hAnsi="Calibri" w:cs="Arial"/>
          <w:b/>
          <w:bCs/>
          <w:lang w:val="en-US"/>
        </w:rPr>
        <w:t>LEADER</w:t>
      </w:r>
      <w:r w:rsidRPr="00062BF3">
        <w:rPr>
          <w:rFonts w:ascii="Calibri" w:hAnsi="Calibri" w:cs="Arial"/>
          <w:b/>
          <w:bCs/>
        </w:rPr>
        <w:t xml:space="preserve"> Ν. ΗΡΑΚΛΕΙΟΥ</w:t>
      </w:r>
    </w:p>
    <w:p w14:paraId="1D4DE2CE" w14:textId="77777777" w:rsidR="006B5C90" w:rsidRPr="00062BF3" w:rsidRDefault="006B5C90" w:rsidP="006B5C90">
      <w:pPr>
        <w:jc w:val="center"/>
        <w:rPr>
          <w:rFonts w:ascii="Calibri" w:hAnsi="Calibri" w:cs="Arial"/>
          <w:b/>
          <w:bCs/>
        </w:rPr>
      </w:pPr>
      <w:bookmarkStart w:id="0" w:name="_GoBack"/>
      <w:bookmarkEnd w:id="0"/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5001"/>
        <w:gridCol w:w="3675"/>
      </w:tblGrid>
      <w:tr w:rsidR="006B5C90" w:rsidRPr="00062BF3" w14:paraId="07EA664F" w14:textId="77777777" w:rsidTr="009438FA">
        <w:trPr>
          <w:tblHeader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  <w:hideMark/>
          </w:tcPr>
          <w:p w14:paraId="05D765FD" w14:textId="77777777" w:rsidR="006B5C90" w:rsidRPr="00062BF3" w:rsidRDefault="006B5C90" w:rsidP="009438FA">
            <w:pPr>
              <w:jc w:val="center"/>
              <w:rPr>
                <w:rFonts w:ascii="Calibri Light" w:hAnsi="Calibri Light"/>
                <w:b/>
                <w:sz w:val="22"/>
                <w:szCs w:val="22"/>
                <w:lang w:eastAsia="en-US"/>
              </w:rPr>
            </w:pPr>
            <w:r w:rsidRPr="00062BF3">
              <w:rPr>
                <w:rFonts w:ascii="Calibri Light" w:hAnsi="Calibri Light"/>
                <w:b/>
                <w:sz w:val="22"/>
                <w:szCs w:val="22"/>
              </w:rPr>
              <w:t>Α/Α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33704B2A" w14:textId="77777777" w:rsidR="006B5C90" w:rsidRPr="00062BF3" w:rsidRDefault="006B5C90" w:rsidP="009438FA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062BF3">
              <w:rPr>
                <w:rFonts w:ascii="Calibri Light" w:hAnsi="Calibri Light"/>
                <w:b/>
                <w:sz w:val="22"/>
                <w:szCs w:val="22"/>
              </w:rPr>
              <w:t xml:space="preserve">Φορείς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6006332" w14:textId="77777777" w:rsidR="006B5C90" w:rsidRPr="00062BF3" w:rsidRDefault="006B5C90" w:rsidP="009438FA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062BF3">
              <w:rPr>
                <w:rFonts w:ascii="Calibri Light" w:hAnsi="Calibri Light"/>
                <w:b/>
                <w:sz w:val="22"/>
                <w:szCs w:val="22"/>
              </w:rPr>
              <w:t>Ομάδα /Τομείς που αντιπροσωπεύουν</w:t>
            </w:r>
          </w:p>
        </w:tc>
      </w:tr>
      <w:tr w:rsidR="006B5C90" w:rsidRPr="00062BF3" w14:paraId="690679C0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A2F7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B565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Δήμος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Αρχανών</w:t>
            </w:r>
            <w:proofErr w:type="spellEnd"/>
            <w:r w:rsidRPr="00062BF3">
              <w:rPr>
                <w:rFonts w:ascii="Calibri Light" w:hAnsi="Calibri Light"/>
                <w:sz w:val="22"/>
                <w:szCs w:val="22"/>
              </w:rPr>
              <w:t xml:space="preserve"> – Αστερουσίων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D177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ΟΤΑ Α’ Βαθμού</w:t>
            </w:r>
          </w:p>
        </w:tc>
      </w:tr>
      <w:tr w:rsidR="006B5C90" w:rsidRPr="00062BF3" w14:paraId="6703A864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B71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EF16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Δήμος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Μινώα</w:t>
            </w:r>
            <w:proofErr w:type="spellEnd"/>
            <w:r w:rsidRPr="00062BF3">
              <w:rPr>
                <w:rFonts w:ascii="Calibri Light" w:hAnsi="Calibri Light"/>
                <w:sz w:val="22"/>
                <w:szCs w:val="22"/>
              </w:rPr>
              <w:t xml:space="preserve"> Πεδιάδας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DB16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ΟΤΑ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Α΄Βαθμού</w:t>
            </w:r>
            <w:proofErr w:type="spellEnd"/>
          </w:p>
        </w:tc>
      </w:tr>
      <w:tr w:rsidR="006B5C90" w:rsidRPr="00062BF3" w14:paraId="68F0FC56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686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1F44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Δήμος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Βιάννου</w:t>
            </w:r>
            <w:proofErr w:type="spellEnd"/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2A1A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ΟΤΑ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Α΄Βαθμού</w:t>
            </w:r>
            <w:proofErr w:type="spellEnd"/>
          </w:p>
        </w:tc>
      </w:tr>
      <w:tr w:rsidR="006B5C90" w:rsidRPr="00062BF3" w14:paraId="34C34194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7BB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2769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Δήμος Ηρακλείου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9CA5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ΟΤΑ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Α΄Βαθμού</w:t>
            </w:r>
            <w:proofErr w:type="spellEnd"/>
          </w:p>
        </w:tc>
      </w:tr>
      <w:tr w:rsidR="006B5C90" w:rsidRPr="00062BF3" w14:paraId="7E7909D5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AA39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3648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Περιφέρεια Κρήτης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3F60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ΟΤΑ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Β΄Βαθμού</w:t>
            </w:r>
            <w:proofErr w:type="spellEnd"/>
          </w:p>
        </w:tc>
      </w:tr>
      <w:tr w:rsidR="006B5C90" w:rsidRPr="00062BF3" w14:paraId="64710022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26EB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C6A3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Επιμελητήριο Ηρακλείου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16B5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Επιχειρήσεις</w:t>
            </w:r>
          </w:p>
        </w:tc>
      </w:tr>
      <w:tr w:rsidR="006B5C90" w:rsidRPr="00062BF3" w14:paraId="06CC81DC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525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552C0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ΑΕΣ Ένωση Ηρακλείου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88AF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Αγρότες</w:t>
            </w:r>
          </w:p>
        </w:tc>
      </w:tr>
      <w:tr w:rsidR="006B5C90" w:rsidRPr="00062BF3" w14:paraId="3F37EFD7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980E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47B2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Σύλλογος Επαγγελματιών Αλιέων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Βιάννου</w:t>
            </w:r>
            <w:proofErr w:type="spellEnd"/>
            <w:r w:rsidRPr="00062BF3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6630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Αλιείς</w:t>
            </w:r>
          </w:p>
        </w:tc>
      </w:tr>
      <w:tr w:rsidR="006B5C90" w:rsidRPr="00062BF3" w14:paraId="723B47AE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F1FB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315" w14:textId="77777777" w:rsidR="006B5C90" w:rsidRPr="00062BF3" w:rsidRDefault="006B5C90" w:rsidP="009438FA">
            <w:pPr>
              <w:ind w:left="45" w:hanging="45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Κοινωνικό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Οικοπολιτιστικό</w:t>
            </w:r>
            <w:proofErr w:type="spellEnd"/>
            <w:r w:rsidRPr="00062BF3">
              <w:rPr>
                <w:rFonts w:ascii="Calibri Light" w:hAnsi="Calibri Light"/>
                <w:sz w:val="22"/>
                <w:szCs w:val="22"/>
              </w:rPr>
              <w:t xml:space="preserve"> Δίκτυο Φορέων Δήμου Χερσονήσου (ΚΟΙΠΟΔΙ) ΑΜΚΕ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0F1DB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Πολιτισμό</w:t>
            </w:r>
          </w:p>
        </w:tc>
      </w:tr>
      <w:tr w:rsidR="006B5C90" w:rsidRPr="00062BF3" w14:paraId="3FDCBD57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D86B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649A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ΙΝΣΠΕΕ ΑΜΚΕ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38B8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Περιβάλλον</w:t>
            </w:r>
          </w:p>
        </w:tc>
      </w:tr>
      <w:tr w:rsidR="006B5C90" w:rsidRPr="00062BF3" w14:paraId="6280D868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BEC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A3FD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Σύλλογος Γυναικών Δήμου 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Μαλεβιζίου</w:t>
            </w:r>
            <w:proofErr w:type="spellEnd"/>
            <w:r w:rsidRPr="00062BF3">
              <w:rPr>
                <w:rFonts w:ascii="Calibri Light" w:hAnsi="Calibri Light"/>
                <w:sz w:val="22"/>
                <w:szCs w:val="22"/>
              </w:rPr>
              <w:t xml:space="preserve"> «</w:t>
            </w:r>
            <w:proofErr w:type="spellStart"/>
            <w:r w:rsidRPr="00062BF3">
              <w:rPr>
                <w:rFonts w:ascii="Calibri Light" w:hAnsi="Calibri Light"/>
                <w:sz w:val="22"/>
                <w:szCs w:val="22"/>
              </w:rPr>
              <w:t>Μαλβαζία</w:t>
            </w:r>
            <w:proofErr w:type="spellEnd"/>
            <w:r w:rsidRPr="00062BF3">
              <w:rPr>
                <w:rFonts w:ascii="Calibri Light" w:hAnsi="Calibri Light"/>
                <w:sz w:val="22"/>
                <w:szCs w:val="22"/>
              </w:rPr>
              <w:t>»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C1726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 xml:space="preserve">Γυναίκες – Κοινωνικά </w:t>
            </w:r>
          </w:p>
        </w:tc>
      </w:tr>
      <w:tr w:rsidR="006B5C90" w:rsidRPr="00062BF3" w14:paraId="1C1D264C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230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DE33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Ελληνικό Κέντρο Θαλασσίων Ερευνών (ΕΛΚΕΘΕ)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1E4C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Τομέας Αλιείας</w:t>
            </w:r>
          </w:p>
        </w:tc>
      </w:tr>
      <w:tr w:rsidR="006B5C90" w:rsidRPr="00062BF3" w14:paraId="39217CC2" w14:textId="77777777" w:rsidTr="009438FA">
        <w:trPr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F89" w14:textId="77777777" w:rsidR="006B5C90" w:rsidRPr="00062BF3" w:rsidRDefault="006B5C90" w:rsidP="006B5C90">
            <w:pPr>
              <w:numPr>
                <w:ilvl w:val="0"/>
                <w:numId w:val="1"/>
              </w:numPr>
              <w:jc w:val="center"/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0102" w14:textId="77777777" w:rsidR="006B5C90" w:rsidRPr="00062BF3" w:rsidRDefault="006B5C90" w:rsidP="009438FA">
            <w:pPr>
              <w:ind w:left="470" w:hanging="470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ΓΕΩΤΕΕ/ Παράρτημα Κρήτης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AC8D" w14:textId="77777777" w:rsidR="006B5C90" w:rsidRPr="00062BF3" w:rsidRDefault="006B5C90" w:rsidP="009438FA">
            <w:pPr>
              <w:ind w:left="-39"/>
              <w:jc w:val="both"/>
              <w:rPr>
                <w:rFonts w:ascii="Calibri Light" w:hAnsi="Calibri Light"/>
                <w:sz w:val="22"/>
                <w:szCs w:val="22"/>
              </w:rPr>
            </w:pPr>
            <w:r w:rsidRPr="00062BF3">
              <w:rPr>
                <w:rFonts w:ascii="Calibri Light" w:hAnsi="Calibri Light"/>
                <w:sz w:val="22"/>
                <w:szCs w:val="22"/>
              </w:rPr>
              <w:t>Αγρότες, Κτηνοτρόφους,  Αλιείς, Περιβάλλον</w:t>
            </w:r>
          </w:p>
        </w:tc>
      </w:tr>
    </w:tbl>
    <w:p w14:paraId="0DC1ADEA" w14:textId="77777777" w:rsidR="00D60D02" w:rsidRDefault="00D60D02"/>
    <w:sectPr w:rsidR="00D60D02" w:rsidSect="00773403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EE3B" w14:textId="77777777" w:rsidR="00B81C85" w:rsidRDefault="00B81C85" w:rsidP="006B5C90">
      <w:r>
        <w:separator/>
      </w:r>
    </w:p>
  </w:endnote>
  <w:endnote w:type="continuationSeparator" w:id="0">
    <w:p w14:paraId="14E37B15" w14:textId="77777777" w:rsidR="00B81C85" w:rsidRDefault="00B81C85" w:rsidP="006B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21CEE" w14:textId="77777777" w:rsidR="00B81C85" w:rsidRDefault="00B81C85" w:rsidP="006B5C90">
      <w:r>
        <w:separator/>
      </w:r>
    </w:p>
  </w:footnote>
  <w:footnote w:type="continuationSeparator" w:id="0">
    <w:p w14:paraId="1155A5D4" w14:textId="77777777" w:rsidR="00B81C85" w:rsidRDefault="00B81C85" w:rsidP="006B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A5791" w14:textId="0E6460B7" w:rsidR="006B5C90" w:rsidRDefault="006B5C90">
    <w:pPr>
      <w:pStyle w:val="Header"/>
    </w:pPr>
    <w:r>
      <w:rPr>
        <w:rFonts w:cs="Arial"/>
        <w:noProof/>
      </w:rPr>
      <w:drawing>
        <wp:inline distT="0" distB="0" distL="0" distR="0" wp14:anchorId="7F676BDB" wp14:editId="1BFE85EC">
          <wp:extent cx="914400" cy="257175"/>
          <wp:effectExtent l="0" t="0" r="0" b="9525"/>
          <wp:docPr id="1" name="Picture 1" descr="ANH-Logo-gre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 descr="ANH-Logo-gre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75313"/>
    <w:multiLevelType w:val="hybridMultilevel"/>
    <w:tmpl w:val="513852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99"/>
    <w:rsid w:val="00386E99"/>
    <w:rsid w:val="006B5C90"/>
    <w:rsid w:val="00773403"/>
    <w:rsid w:val="00B81C85"/>
    <w:rsid w:val="00D6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4EDE"/>
  <w15:chartTrackingRefBased/>
  <w15:docId w15:val="{9D44C171-79DB-4AD7-8EC9-D569DF2B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C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C90"/>
  </w:style>
  <w:style w:type="paragraph" w:styleId="Footer">
    <w:name w:val="footer"/>
    <w:basedOn w:val="Normal"/>
    <w:link w:val="FooterChar"/>
    <w:uiPriority w:val="99"/>
    <w:unhideWhenUsed/>
    <w:rsid w:val="006B5C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Katsaraki</dc:creator>
  <cp:keywords/>
  <dc:description/>
  <cp:lastModifiedBy>Eva Katsaraki</cp:lastModifiedBy>
  <cp:revision>2</cp:revision>
  <dcterms:created xsi:type="dcterms:W3CDTF">2021-03-16T10:47:00Z</dcterms:created>
  <dcterms:modified xsi:type="dcterms:W3CDTF">2021-03-16T10:48:00Z</dcterms:modified>
</cp:coreProperties>
</file>